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Default="00A42EB5" w:rsidP="00A42EB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shd w:val="clear" w:color="auto" w:fill="FFFFFF"/>
        </w:rPr>
        <w:t>GIOVANNI PASCOLI NEL PRIMO CENTENARIO DALLA MORTE</w:t>
      </w:r>
    </w:p>
    <w:p w:rsidR="00060A72" w:rsidRDefault="00060A72"/>
    <w:p w:rsidR="00A42EB5" w:rsidRDefault="00A42EB5" w:rsidP="00A42E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Sono state dedicate quattro intere giornate, dal 20 al 23 marzo, per celebrare il primo centenario dalla morte del poeta Giovanni Pascoli, una figura rappresentativa della letteratura italiana di fine Ottocento.</w:t>
      </w:r>
    </w:p>
    <w:p w:rsidR="00A42EB5" w:rsidRDefault="00A42EB5" w:rsidP="00A42E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Gli incontri si sono svolti per gran parte del tempo presso la Sala </w:t>
      </w:r>
      <w:proofErr w:type="spellStart"/>
      <w:r>
        <w:rPr>
          <w:rFonts w:ascii="Times New Roman" w:hAnsi="Times New Roman" w:cs="Times New Roman"/>
          <w:sz w:val="24"/>
          <w:szCs w:val="24"/>
        </w:rPr>
        <w:t>Farinati</w:t>
      </w:r>
      <w:proofErr w:type="spellEnd"/>
      <w:r>
        <w:rPr>
          <w:rFonts w:ascii="Times New Roman" w:hAnsi="Times New Roman" w:cs="Times New Roman"/>
          <w:sz w:val="24"/>
          <w:szCs w:val="24"/>
        </w:rPr>
        <w:t xml:space="preserve"> della Biblioteca Civica di Verona, ma anche presso il Polo Zanotto dell’Università degli Studi di Verona, il Piccolo Teatro di Giulietta e il Liceo Ginnasio Statale “Scipione Maffei”. Questi, assieme alla Fondazione Masi, hanno collaborato alla celebrazione proposta dall’Istituto Internazionale per l’Opera e la Poesia: “Giovanni Pascoli, cent’anni dopo”.</w:t>
      </w:r>
    </w:p>
    <w:p w:rsidR="00A42EB5" w:rsidRDefault="00A42EB5" w:rsidP="00A42E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 questa iniziativa sono intervenuti Professori universitari provenienti da quasi tutta Italia, illustri seguaci del poeta romagnolo. Si possono ricordare, tra gli altri, gli interventi di: Laura Venturini, Giovanni Capecchi, Luigi Boneschi e Umberto Sereni.</w:t>
      </w:r>
    </w:p>
    <w:p w:rsidR="00A42EB5" w:rsidRDefault="00A42EB5"/>
    <w:p w:rsidR="00A42EB5" w:rsidRDefault="00A42EB5" w:rsidP="00A42E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Nella giornata di mercoledì 21 marzo dalle ore 15.30, durante la conferenza presieduta dalla Professoressa Nadia Ebani dell’Università di Verona presso la Sala </w:t>
      </w:r>
      <w:proofErr w:type="spellStart"/>
      <w:r>
        <w:rPr>
          <w:rFonts w:ascii="Times New Roman" w:hAnsi="Times New Roman" w:cs="Times New Roman"/>
          <w:sz w:val="24"/>
          <w:szCs w:val="24"/>
        </w:rPr>
        <w:t>Farinati</w:t>
      </w:r>
      <w:proofErr w:type="spellEnd"/>
      <w:r>
        <w:rPr>
          <w:rFonts w:ascii="Times New Roman" w:hAnsi="Times New Roman" w:cs="Times New Roman"/>
          <w:sz w:val="24"/>
          <w:szCs w:val="24"/>
        </w:rPr>
        <w:t xml:space="preserve"> della Biblioteca Civica, è stato possibile assistere all’intervento di Laura Venturini, e di Giovanni Capecchi.</w:t>
      </w:r>
    </w:p>
    <w:p w:rsidR="00A42EB5" w:rsidRDefault="00A42EB5" w:rsidP="00A42E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Laura Venturini</w:t>
      </w:r>
      <w:r>
        <w:rPr>
          <w:rFonts w:ascii="Times New Roman" w:hAnsi="Times New Roman" w:cs="Times New Roman"/>
          <w:sz w:val="24"/>
          <w:szCs w:val="24"/>
        </w:rPr>
        <w:t>, dell’Università di Siena, ha presentato il suo discorso “Il sogno e il mancato incontro con la madre”, evidenziando proprio gli aspetti del sogno e della madre, rendendo disponibile ai presenti una copia della poesia di Giovanni Pascoli e delle edizioni critiche: Sogno (</w:t>
      </w:r>
      <w:proofErr w:type="spellStart"/>
      <w:r>
        <w:rPr>
          <w:rFonts w:ascii="Times New Roman" w:hAnsi="Times New Roman" w:cs="Times New Roman"/>
          <w:sz w:val="24"/>
          <w:szCs w:val="24"/>
        </w:rPr>
        <w:t>Myricae</w:t>
      </w:r>
      <w:proofErr w:type="spellEnd"/>
      <w:r>
        <w:rPr>
          <w:rFonts w:ascii="Times New Roman" w:hAnsi="Times New Roman" w:cs="Times New Roman"/>
          <w:sz w:val="24"/>
          <w:szCs w:val="24"/>
        </w:rPr>
        <w:t xml:space="preserve">); CP 246, c. 19 v.; CP 118; </w:t>
      </w:r>
      <w:proofErr w:type="spellStart"/>
      <w:r>
        <w:rPr>
          <w:rFonts w:ascii="Times New Roman" w:hAnsi="Times New Roman" w:cs="Times New Roman"/>
          <w:sz w:val="24"/>
          <w:szCs w:val="24"/>
        </w:rPr>
        <w:t>Gladiatores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xml:space="preserve">. 502-515 (Res </w:t>
      </w:r>
      <w:proofErr w:type="spellStart"/>
      <w:r>
        <w:rPr>
          <w:rFonts w:ascii="Times New Roman" w:hAnsi="Times New Roman" w:cs="Times New Roman"/>
          <w:sz w:val="24"/>
          <w:szCs w:val="24"/>
        </w:rPr>
        <w:t>Romanae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Reditus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Vacunae</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xml:space="preserve">. 22-31 (Liber de </w:t>
      </w:r>
      <w:proofErr w:type="spellStart"/>
      <w:r>
        <w:rPr>
          <w:rFonts w:ascii="Times New Roman" w:hAnsi="Times New Roman" w:cs="Times New Roman"/>
          <w:sz w:val="24"/>
          <w:szCs w:val="24"/>
        </w:rPr>
        <w:t>poetis</w:t>
      </w:r>
      <w:proofErr w:type="spellEnd"/>
      <w:r>
        <w:rPr>
          <w:rFonts w:ascii="Times New Roman" w:hAnsi="Times New Roman" w:cs="Times New Roman"/>
          <w:sz w:val="24"/>
          <w:szCs w:val="24"/>
        </w:rPr>
        <w:t>).</w:t>
      </w:r>
    </w:p>
    <w:p w:rsidR="00A42EB5" w:rsidRDefault="00A42EB5" w:rsidP="00A42E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il discorso essa ha stilato un confronto e un’analisi tra la poesia “Sogno” (1892) della raccolta </w:t>
      </w:r>
      <w:proofErr w:type="spellStart"/>
      <w:r>
        <w:rPr>
          <w:rFonts w:ascii="Times New Roman" w:hAnsi="Times New Roman" w:cs="Times New Roman"/>
          <w:sz w:val="24"/>
          <w:szCs w:val="24"/>
        </w:rPr>
        <w:t>Myricae</w:t>
      </w:r>
      <w:proofErr w:type="spellEnd"/>
      <w:r>
        <w:rPr>
          <w:rFonts w:ascii="Times New Roman" w:hAnsi="Times New Roman" w:cs="Times New Roman"/>
          <w:sz w:val="24"/>
          <w:szCs w:val="24"/>
        </w:rPr>
        <w:t xml:space="preserve"> di Pascoli e con le varie edizioni critiche successive (1946) e altre poesie.</w:t>
      </w:r>
    </w:p>
    <w:p w:rsidR="00A42EB5" w:rsidRDefault="00A42EB5" w:rsidP="00A42EB5">
      <w:pPr>
        <w:spacing w:after="0" w:line="360" w:lineRule="auto"/>
        <w:jc w:val="both"/>
        <w:rPr>
          <w:rFonts w:ascii="Times New Roman" w:hAnsi="Times New Roman" w:cs="Times New Roman"/>
          <w:sz w:val="24"/>
          <w:szCs w:val="24"/>
        </w:rPr>
      </w:pPr>
    </w:p>
    <w:p w:rsidR="00A42EB5" w:rsidRDefault="00A42EB5" w:rsidP="00A42EB5">
      <w:pPr>
        <w:spacing w:after="0" w:line="240" w:lineRule="auto"/>
        <w:ind w:left="3119"/>
        <w:jc w:val="both"/>
        <w:rPr>
          <w:rFonts w:ascii="Times New Roman" w:hAnsi="Times New Roman" w:cs="Times New Roman"/>
          <w:sz w:val="24"/>
          <w:szCs w:val="24"/>
        </w:rPr>
      </w:pPr>
      <w:r>
        <w:rPr>
          <w:rFonts w:ascii="Times New Roman" w:hAnsi="Times New Roman" w:cs="Times New Roman"/>
          <w:sz w:val="24"/>
          <w:szCs w:val="24"/>
        </w:rPr>
        <w:t>Per un attimo fui nel mio villaggio,</w:t>
      </w:r>
    </w:p>
    <w:p w:rsidR="00A42EB5" w:rsidRDefault="00A42EB5" w:rsidP="00A42EB5">
      <w:pPr>
        <w:spacing w:after="0" w:line="240" w:lineRule="auto"/>
        <w:ind w:left="3119"/>
        <w:jc w:val="both"/>
        <w:rPr>
          <w:rFonts w:ascii="Times New Roman" w:hAnsi="Times New Roman" w:cs="Times New Roman"/>
          <w:sz w:val="24"/>
          <w:szCs w:val="24"/>
        </w:rPr>
      </w:pPr>
      <w:r>
        <w:rPr>
          <w:rFonts w:ascii="Times New Roman" w:hAnsi="Times New Roman" w:cs="Times New Roman"/>
          <w:sz w:val="24"/>
          <w:szCs w:val="24"/>
        </w:rPr>
        <w:t>nella mia casa. Nulla era mutato.</w:t>
      </w:r>
    </w:p>
    <w:p w:rsidR="00A42EB5" w:rsidRDefault="00A42EB5" w:rsidP="00A42EB5">
      <w:pPr>
        <w:spacing w:after="0" w:line="240" w:lineRule="auto"/>
        <w:ind w:left="3119"/>
        <w:jc w:val="both"/>
        <w:rPr>
          <w:rFonts w:ascii="Times New Roman" w:hAnsi="Times New Roman" w:cs="Times New Roman"/>
          <w:sz w:val="24"/>
          <w:szCs w:val="24"/>
        </w:rPr>
      </w:pPr>
      <w:r>
        <w:rPr>
          <w:rFonts w:ascii="Times New Roman" w:hAnsi="Times New Roman" w:cs="Times New Roman"/>
          <w:sz w:val="24"/>
          <w:szCs w:val="24"/>
        </w:rPr>
        <w:t>Stanco tornavo, come da un viaggio;</w:t>
      </w:r>
    </w:p>
    <w:p w:rsidR="00A42EB5" w:rsidRDefault="00A42EB5" w:rsidP="00A42EB5">
      <w:pPr>
        <w:spacing w:after="0" w:line="240" w:lineRule="auto"/>
        <w:ind w:left="3119"/>
        <w:jc w:val="both"/>
        <w:rPr>
          <w:rFonts w:ascii="Times New Roman" w:hAnsi="Times New Roman" w:cs="Times New Roman"/>
          <w:sz w:val="24"/>
          <w:szCs w:val="24"/>
        </w:rPr>
      </w:pPr>
      <w:r>
        <w:rPr>
          <w:rFonts w:ascii="Times New Roman" w:hAnsi="Times New Roman" w:cs="Times New Roman"/>
          <w:sz w:val="24"/>
          <w:szCs w:val="24"/>
        </w:rPr>
        <w:t>stanco al mio padre, ai morti, ero tornato.</w:t>
      </w:r>
    </w:p>
    <w:p w:rsidR="00A42EB5" w:rsidRDefault="00A42EB5" w:rsidP="00A42EB5">
      <w:pPr>
        <w:spacing w:after="0" w:line="240" w:lineRule="auto"/>
        <w:ind w:left="3119"/>
        <w:jc w:val="both"/>
        <w:rPr>
          <w:rFonts w:ascii="Times New Roman" w:hAnsi="Times New Roman" w:cs="Times New Roman"/>
          <w:sz w:val="24"/>
          <w:szCs w:val="24"/>
        </w:rPr>
      </w:pPr>
    </w:p>
    <w:p w:rsidR="00A42EB5" w:rsidRDefault="00A42EB5" w:rsidP="00A42EB5">
      <w:pPr>
        <w:spacing w:after="0" w:line="240" w:lineRule="auto"/>
        <w:ind w:left="3119"/>
        <w:jc w:val="both"/>
        <w:rPr>
          <w:rFonts w:ascii="Times New Roman" w:hAnsi="Times New Roman" w:cs="Times New Roman"/>
          <w:sz w:val="24"/>
          <w:szCs w:val="24"/>
        </w:rPr>
      </w:pPr>
      <w:r>
        <w:rPr>
          <w:rFonts w:ascii="Times New Roman" w:hAnsi="Times New Roman" w:cs="Times New Roman"/>
          <w:sz w:val="24"/>
          <w:szCs w:val="24"/>
        </w:rPr>
        <w:t>Sentivo una gran gioia, una gran pena;</w:t>
      </w:r>
    </w:p>
    <w:p w:rsidR="00A42EB5" w:rsidRDefault="00A42EB5" w:rsidP="00A42EB5">
      <w:pPr>
        <w:spacing w:after="0" w:line="240" w:lineRule="auto"/>
        <w:ind w:left="3119"/>
        <w:jc w:val="both"/>
        <w:rPr>
          <w:rFonts w:ascii="Times New Roman" w:hAnsi="Times New Roman" w:cs="Times New Roman"/>
          <w:sz w:val="24"/>
          <w:szCs w:val="24"/>
        </w:rPr>
      </w:pPr>
      <w:r>
        <w:rPr>
          <w:rFonts w:ascii="Times New Roman" w:hAnsi="Times New Roman" w:cs="Times New Roman"/>
          <w:sz w:val="24"/>
          <w:szCs w:val="24"/>
        </w:rPr>
        <w:t>una dolcezza ed un'angoscia muta.</w:t>
      </w:r>
    </w:p>
    <w:p w:rsidR="00A42EB5" w:rsidRDefault="00A42EB5" w:rsidP="00A42EB5">
      <w:pPr>
        <w:spacing w:after="0" w:line="240" w:lineRule="auto"/>
        <w:ind w:left="3119"/>
        <w:jc w:val="both"/>
        <w:rPr>
          <w:rFonts w:ascii="Times New Roman" w:hAnsi="Times New Roman" w:cs="Times New Roman"/>
          <w:sz w:val="24"/>
          <w:szCs w:val="24"/>
        </w:rPr>
      </w:pPr>
      <w:r>
        <w:rPr>
          <w:rFonts w:ascii="Times New Roman" w:hAnsi="Times New Roman" w:cs="Times New Roman"/>
          <w:sz w:val="24"/>
          <w:szCs w:val="24"/>
        </w:rPr>
        <w:t>- Mamma? - E' là che ti scalda un po’ di cena. -</w:t>
      </w:r>
    </w:p>
    <w:p w:rsidR="00A42EB5" w:rsidRDefault="00A42EB5" w:rsidP="00A42EB5">
      <w:pPr>
        <w:spacing w:after="0" w:line="240" w:lineRule="auto"/>
        <w:ind w:left="3119"/>
        <w:jc w:val="both"/>
        <w:rPr>
          <w:rFonts w:ascii="Times New Roman" w:hAnsi="Times New Roman" w:cs="Times New Roman"/>
          <w:sz w:val="24"/>
          <w:szCs w:val="24"/>
        </w:rPr>
      </w:pPr>
      <w:r>
        <w:rPr>
          <w:rFonts w:ascii="Times New Roman" w:hAnsi="Times New Roman" w:cs="Times New Roman"/>
          <w:sz w:val="24"/>
          <w:szCs w:val="24"/>
        </w:rPr>
        <w:t>Povera mamma! e lei, non l'ho veduta.</w:t>
      </w:r>
    </w:p>
    <w:p w:rsidR="00F14192" w:rsidRDefault="00F14192" w:rsidP="00A42EB5">
      <w:pPr>
        <w:spacing w:after="0" w:line="240" w:lineRule="auto"/>
        <w:ind w:left="3119"/>
        <w:jc w:val="both"/>
        <w:rPr>
          <w:rFonts w:ascii="Times New Roman" w:hAnsi="Times New Roman" w:cs="Times New Roman"/>
          <w:sz w:val="24"/>
          <w:szCs w:val="24"/>
        </w:rPr>
      </w:pPr>
      <w:bookmarkStart w:id="0" w:name="_GoBack"/>
      <w:bookmarkEnd w:id="0"/>
    </w:p>
    <w:p w:rsidR="00A42EB5" w:rsidRDefault="00A42EB5" w:rsidP="00A42E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poesia, divisa in due strofe di quartine, racconta il ritorno di Giovanni Pascoli nella sua terra natale, durante il quale non riesce a incontrare la madre. La poesia mostra una visione diversa rispetto a quella reale e segna quindi il confine del sogno.</w:t>
      </w:r>
    </w:p>
    <w:p w:rsidR="00A42EB5" w:rsidRDefault="00A42EB5" w:rsidP="00A42E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conclusione Pascoli non riesce a incontrare la madre nemmeno in sogno e questo mancato incontro con lei è eguagliato a un sogno negato.</w:t>
      </w:r>
    </w:p>
    <w:p w:rsidR="00A42EB5" w:rsidRDefault="00A42EB5" w:rsidP="00A42EB5">
      <w:pPr>
        <w:spacing w:after="0" w:line="360" w:lineRule="auto"/>
        <w:jc w:val="both"/>
        <w:rPr>
          <w:rFonts w:ascii="Times New Roman" w:hAnsi="Times New Roman" w:cs="Times New Roman"/>
          <w:sz w:val="24"/>
          <w:szCs w:val="24"/>
        </w:rPr>
      </w:pPr>
    </w:p>
    <w:p w:rsidR="00A42EB5" w:rsidRDefault="00A42EB5" w:rsidP="00A42E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seguire Laura Venturini è </w:t>
      </w:r>
      <w:r>
        <w:rPr>
          <w:rFonts w:ascii="Times New Roman" w:hAnsi="Times New Roman" w:cs="Times New Roman"/>
          <w:b/>
          <w:sz w:val="24"/>
          <w:szCs w:val="24"/>
        </w:rPr>
        <w:t>Giovanni Capecchi</w:t>
      </w:r>
      <w:r>
        <w:rPr>
          <w:rFonts w:ascii="Times New Roman" w:hAnsi="Times New Roman" w:cs="Times New Roman"/>
          <w:sz w:val="24"/>
          <w:szCs w:val="24"/>
        </w:rPr>
        <w:t xml:space="preserve"> Professore di </w:t>
      </w:r>
      <w:r>
        <w:rPr>
          <w:rFonts w:ascii="Times New Roman" w:hAnsi="Times New Roman" w:cs="Times New Roman"/>
          <w:bCs/>
          <w:sz w:val="24"/>
          <w:szCs w:val="24"/>
          <w:shd w:val="clear" w:color="auto" w:fill="FFFFFF"/>
        </w:rPr>
        <w:t>Letteratura italiana all’Università per Stranieri di Perugia</w:t>
      </w:r>
      <w:r>
        <w:rPr>
          <w:rFonts w:ascii="Times New Roman" w:hAnsi="Times New Roman" w:cs="Times New Roman"/>
          <w:sz w:val="24"/>
          <w:szCs w:val="24"/>
        </w:rPr>
        <w:t>, egli presenta il discorso “Sulle orme di Dante: Pascoli e la Divina Commedia”.</w:t>
      </w:r>
    </w:p>
    <w:p w:rsidR="00A42EB5" w:rsidRDefault="00A42EB5" w:rsidP="00A42E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professore racconta come Giovanni Pascoli si avvicinò a Dante dal 1882. Egli fece visita al sepolcro del sommo poeta. Nello stesso anno iniziò la sua attività d’insegnamento a Matera, nella cui biblioteca annessa al liceo nel quale insegnava, erano presenti opere dantesche che serviranno molto al Pascoli per la sua interpretazione su Dante.</w:t>
      </w:r>
    </w:p>
    <w:p w:rsidR="00A42EB5" w:rsidRDefault="00A42EB5" w:rsidP="00A42E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Intorno al 1890 iniziano i dieci anni più importanti di Pascoli: stette per circa cinque anni chiuso segretamente a studiare il sommo poeta. Nel 1901 si può dire che il grande lavoro e le idee centrali di Pascoli su Dante si conclusero I suoi testi su Dante sono sicuramente collegati fra loro; aprono il ciclo di questi soprattutto le ultime parole della “Minerva Oscura”: </w:t>
      </w:r>
      <w:r>
        <w:rPr>
          <w:rFonts w:ascii="Times New Roman" w:hAnsi="Times New Roman" w:cs="Times New Roman"/>
          <w:sz w:val="24"/>
          <w:szCs w:val="24"/>
          <w:shd w:val="clear" w:color="auto" w:fill="FEFCE0"/>
        </w:rPr>
        <w:t xml:space="preserve">“Una faccia adunque dell’oscura Minerva si è illuminata”. </w:t>
      </w:r>
    </w:p>
    <w:p w:rsidR="00A42EB5" w:rsidRDefault="00A42EB5" w:rsidP="00A42EB5">
      <w:pPr>
        <w:spacing w:after="0" w:line="360" w:lineRule="auto"/>
        <w:jc w:val="both"/>
        <w:rPr>
          <w:rFonts w:ascii="Times New Roman" w:hAnsi="Times New Roman" w:cs="Times New Roman"/>
          <w:sz w:val="24"/>
          <w:szCs w:val="24"/>
        </w:rPr>
      </w:pPr>
    </w:p>
    <w:p w:rsidR="00A42EB5" w:rsidRDefault="00A42EB5" w:rsidP="00A42EB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Nella giornata di giovedì 22 dalle ore 17.30 presso la Sala </w:t>
      </w:r>
      <w:proofErr w:type="spellStart"/>
      <w:r>
        <w:rPr>
          <w:rFonts w:ascii="Times New Roman" w:hAnsi="Times New Roman" w:cs="Times New Roman"/>
          <w:sz w:val="24"/>
          <w:szCs w:val="24"/>
        </w:rPr>
        <w:t>Farinati</w:t>
      </w:r>
      <w:proofErr w:type="spellEnd"/>
      <w:r>
        <w:rPr>
          <w:rFonts w:ascii="Times New Roman" w:hAnsi="Times New Roman" w:cs="Times New Roman"/>
          <w:sz w:val="24"/>
          <w:szCs w:val="24"/>
        </w:rPr>
        <w:t xml:space="preserve"> della Biblioteca Civica, è stato invece possibile assistere a un documentario “La selva delle lettere” di Luigi Boneschi, a seguire il suo breve intervento e quello di Umberto Sereni.</w:t>
      </w:r>
    </w:p>
    <w:p w:rsidR="00A42EB5" w:rsidRDefault="00A42EB5" w:rsidP="00A42E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documentario del regista </w:t>
      </w:r>
      <w:r>
        <w:rPr>
          <w:rFonts w:ascii="Times New Roman" w:hAnsi="Times New Roman" w:cs="Times New Roman"/>
          <w:b/>
          <w:sz w:val="24"/>
          <w:szCs w:val="24"/>
        </w:rPr>
        <w:t>Luigi Boneschi</w:t>
      </w:r>
      <w:r>
        <w:rPr>
          <w:rFonts w:ascii="Times New Roman" w:hAnsi="Times New Roman" w:cs="Times New Roman"/>
          <w:sz w:val="24"/>
          <w:szCs w:val="24"/>
        </w:rPr>
        <w:t xml:space="preserve"> riportava la proiezione sulla vita e i luoghi di Giovanni Pascoli oltre che le testimonianze di chi l’ha seguito e continua a portare avanti la passione per il poeta, il tutto accompagnato con pezzoni di versi pascoliani tra cui “Allora”, “Sogno”, “X Agosto”, “I Canti di Castelvecchio”, “Scalpitio”, “</w:t>
      </w:r>
      <w:proofErr w:type="spellStart"/>
      <w:r>
        <w:rPr>
          <w:rFonts w:ascii="Times New Roman" w:hAnsi="Times New Roman" w:cs="Times New Roman"/>
          <w:sz w:val="24"/>
          <w:szCs w:val="24"/>
        </w:rPr>
        <w:t>Myricae</w:t>
      </w:r>
      <w:proofErr w:type="spellEnd"/>
      <w:r>
        <w:rPr>
          <w:rFonts w:ascii="Times New Roman" w:hAnsi="Times New Roman" w:cs="Times New Roman"/>
          <w:sz w:val="24"/>
          <w:szCs w:val="24"/>
        </w:rPr>
        <w:t xml:space="preserve">”, “Primi Poemetti”. Tra le testimonianze si possono riportare le storie di Giorgio </w:t>
      </w:r>
      <w:proofErr w:type="spellStart"/>
      <w:r>
        <w:rPr>
          <w:rFonts w:ascii="Times New Roman" w:hAnsi="Times New Roman" w:cs="Times New Roman"/>
          <w:sz w:val="24"/>
          <w:szCs w:val="24"/>
        </w:rPr>
        <w:t>Zicchetti</w:t>
      </w:r>
      <w:proofErr w:type="spellEnd"/>
      <w:r>
        <w:rPr>
          <w:rFonts w:ascii="Times New Roman" w:hAnsi="Times New Roman" w:cs="Times New Roman"/>
          <w:sz w:val="24"/>
          <w:szCs w:val="24"/>
        </w:rPr>
        <w:t xml:space="preserve">, custode di Casa Pascoli, Gian Luigi </w:t>
      </w:r>
      <w:proofErr w:type="spellStart"/>
      <w:r>
        <w:rPr>
          <w:rFonts w:ascii="Times New Roman" w:hAnsi="Times New Roman" w:cs="Times New Roman"/>
          <w:sz w:val="24"/>
          <w:szCs w:val="24"/>
        </w:rPr>
        <w:t>Ruggio</w:t>
      </w:r>
      <w:proofErr w:type="spellEnd"/>
      <w:r>
        <w:rPr>
          <w:rFonts w:ascii="Times New Roman" w:hAnsi="Times New Roman" w:cs="Times New Roman"/>
          <w:sz w:val="24"/>
          <w:szCs w:val="24"/>
        </w:rPr>
        <w:t xml:space="preserve">, conservatore di Casa Pascoli, e Gianfranco Miro </w:t>
      </w:r>
      <w:proofErr w:type="spellStart"/>
      <w:r>
        <w:rPr>
          <w:rFonts w:ascii="Times New Roman" w:hAnsi="Times New Roman" w:cs="Times New Roman"/>
          <w:sz w:val="24"/>
          <w:szCs w:val="24"/>
        </w:rPr>
        <w:t>Gori</w:t>
      </w:r>
      <w:proofErr w:type="spellEnd"/>
      <w:r>
        <w:rPr>
          <w:rFonts w:ascii="Times New Roman" w:hAnsi="Times New Roman" w:cs="Times New Roman"/>
          <w:sz w:val="24"/>
          <w:szCs w:val="24"/>
        </w:rPr>
        <w:t xml:space="preserve">, sindaco del Comune di San Mauro Pascoli e poeta, Marco </w:t>
      </w:r>
      <w:proofErr w:type="spellStart"/>
      <w:r>
        <w:rPr>
          <w:rFonts w:ascii="Times New Roman" w:hAnsi="Times New Roman" w:cs="Times New Roman"/>
          <w:sz w:val="24"/>
          <w:szCs w:val="24"/>
        </w:rPr>
        <w:t>Bazzocchi</w:t>
      </w:r>
      <w:proofErr w:type="spellEnd"/>
      <w:r>
        <w:rPr>
          <w:rFonts w:ascii="Times New Roman" w:hAnsi="Times New Roman" w:cs="Times New Roman"/>
          <w:sz w:val="24"/>
          <w:szCs w:val="24"/>
        </w:rPr>
        <w:t>, Professore dell’Università di Bologna, Giovanni Caserta, storico della letteratura di Matera, oltre che la voce narrante della storia del regista.</w:t>
      </w:r>
    </w:p>
    <w:p w:rsidR="00A42EB5" w:rsidRDefault="00A42EB5" w:rsidP="00A42EB5">
      <w:pPr>
        <w:spacing w:after="0" w:line="360" w:lineRule="auto"/>
        <w:jc w:val="both"/>
        <w:rPr>
          <w:rFonts w:ascii="Times New Roman" w:hAnsi="Times New Roman" w:cs="Times New Roman"/>
          <w:sz w:val="24"/>
          <w:szCs w:val="24"/>
        </w:rPr>
      </w:pPr>
    </w:p>
    <w:p w:rsidR="00A42EB5" w:rsidRPr="00A42EB5" w:rsidRDefault="00A42EB5" w:rsidP="00A42E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seguire Luigi Boneschi è </w:t>
      </w:r>
      <w:r>
        <w:rPr>
          <w:rFonts w:ascii="Times New Roman" w:hAnsi="Times New Roman" w:cs="Times New Roman"/>
          <w:b/>
          <w:sz w:val="24"/>
          <w:szCs w:val="24"/>
        </w:rPr>
        <w:t>Umberto Sereni</w:t>
      </w:r>
      <w:r>
        <w:rPr>
          <w:rFonts w:ascii="Times New Roman" w:hAnsi="Times New Roman" w:cs="Times New Roman"/>
          <w:sz w:val="24"/>
          <w:szCs w:val="24"/>
        </w:rPr>
        <w:t xml:space="preserve">, Professore dell’Università di Udine e già sindaco di Barga, ha finito l’incontro ringraziando tutti i presenti e chi ha preso parte agli interventi, soprattutto un ringraziamento speciale all’Istituto Internazionale per l’Opera e la Poesia e al </w:t>
      </w:r>
      <w:r>
        <w:rPr>
          <w:rFonts w:ascii="Times New Roman" w:hAnsi="Times New Roman" w:cs="Times New Roman"/>
          <w:sz w:val="24"/>
          <w:szCs w:val="24"/>
        </w:rPr>
        <w:lastRenderedPageBreak/>
        <w:t>Presidente della Fondazione Masi presenti durante tutta la proiezione e i successivi interventi della giornata.</w:t>
      </w:r>
    </w:p>
    <w:sectPr w:rsidR="00A42EB5" w:rsidRPr="00A42E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B5"/>
    <w:rsid w:val="00060A72"/>
    <w:rsid w:val="0021093E"/>
    <w:rsid w:val="00A42EB5"/>
    <w:rsid w:val="00F141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E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E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3228">
      <w:bodyDiv w:val="1"/>
      <w:marLeft w:val="0"/>
      <w:marRight w:val="0"/>
      <w:marTop w:val="0"/>
      <w:marBottom w:val="0"/>
      <w:divBdr>
        <w:top w:val="none" w:sz="0" w:space="0" w:color="auto"/>
        <w:left w:val="none" w:sz="0" w:space="0" w:color="auto"/>
        <w:bottom w:val="none" w:sz="0" w:space="0" w:color="auto"/>
        <w:right w:val="none" w:sz="0" w:space="0" w:color="auto"/>
      </w:divBdr>
    </w:div>
    <w:div w:id="326909712">
      <w:bodyDiv w:val="1"/>
      <w:marLeft w:val="0"/>
      <w:marRight w:val="0"/>
      <w:marTop w:val="0"/>
      <w:marBottom w:val="0"/>
      <w:divBdr>
        <w:top w:val="none" w:sz="0" w:space="0" w:color="auto"/>
        <w:left w:val="none" w:sz="0" w:space="0" w:color="auto"/>
        <w:bottom w:val="none" w:sz="0" w:space="0" w:color="auto"/>
        <w:right w:val="none" w:sz="0" w:space="0" w:color="auto"/>
      </w:divBdr>
    </w:div>
    <w:div w:id="951397558">
      <w:bodyDiv w:val="1"/>
      <w:marLeft w:val="0"/>
      <w:marRight w:val="0"/>
      <w:marTop w:val="0"/>
      <w:marBottom w:val="0"/>
      <w:divBdr>
        <w:top w:val="none" w:sz="0" w:space="0" w:color="auto"/>
        <w:left w:val="none" w:sz="0" w:space="0" w:color="auto"/>
        <w:bottom w:val="none" w:sz="0" w:space="0" w:color="auto"/>
        <w:right w:val="none" w:sz="0" w:space="0" w:color="auto"/>
      </w:divBdr>
    </w:div>
    <w:div w:id="1044251384">
      <w:bodyDiv w:val="1"/>
      <w:marLeft w:val="0"/>
      <w:marRight w:val="0"/>
      <w:marTop w:val="0"/>
      <w:marBottom w:val="0"/>
      <w:divBdr>
        <w:top w:val="none" w:sz="0" w:space="0" w:color="auto"/>
        <w:left w:val="none" w:sz="0" w:space="0" w:color="auto"/>
        <w:bottom w:val="none" w:sz="0" w:space="0" w:color="auto"/>
        <w:right w:val="none" w:sz="0" w:space="0" w:color="auto"/>
      </w:divBdr>
    </w:div>
    <w:div w:id="1139106041">
      <w:bodyDiv w:val="1"/>
      <w:marLeft w:val="0"/>
      <w:marRight w:val="0"/>
      <w:marTop w:val="0"/>
      <w:marBottom w:val="0"/>
      <w:divBdr>
        <w:top w:val="none" w:sz="0" w:space="0" w:color="auto"/>
        <w:left w:val="none" w:sz="0" w:space="0" w:color="auto"/>
        <w:bottom w:val="none" w:sz="0" w:space="0" w:color="auto"/>
        <w:right w:val="none" w:sz="0" w:space="0" w:color="auto"/>
      </w:divBdr>
    </w:div>
    <w:div w:id="1235817568">
      <w:bodyDiv w:val="1"/>
      <w:marLeft w:val="0"/>
      <w:marRight w:val="0"/>
      <w:marTop w:val="0"/>
      <w:marBottom w:val="0"/>
      <w:divBdr>
        <w:top w:val="none" w:sz="0" w:space="0" w:color="auto"/>
        <w:left w:val="none" w:sz="0" w:space="0" w:color="auto"/>
        <w:bottom w:val="none" w:sz="0" w:space="0" w:color="auto"/>
        <w:right w:val="none" w:sz="0" w:space="0" w:color="auto"/>
      </w:divBdr>
    </w:div>
    <w:div w:id="14651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dc:creator>
  <cp:lastModifiedBy>Gaia</cp:lastModifiedBy>
  <cp:revision>2</cp:revision>
  <dcterms:created xsi:type="dcterms:W3CDTF">2012-04-01T23:41:00Z</dcterms:created>
  <dcterms:modified xsi:type="dcterms:W3CDTF">2012-04-01T23:47:00Z</dcterms:modified>
</cp:coreProperties>
</file>